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F9FA2A" w14:textId="77777777" w:rsidR="00D66805" w:rsidRP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>Heranziehungsbescheid</w:t>
      </w:r>
      <w:r>
        <w:rPr>
          <w:b/>
        </w:rPr>
        <w:t xml:space="preserve"> gemäß </w:t>
      </w:r>
      <w:r w:rsidR="002007E3">
        <w:rPr>
          <w:b/>
        </w:rPr>
        <w:t>§ 94 Abs. 3</w:t>
      </w:r>
      <w:r w:rsidRPr="00D66805">
        <w:rPr>
          <w:b/>
        </w:rPr>
        <w:t xml:space="preserve"> </w:t>
      </w:r>
      <w:r>
        <w:rPr>
          <w:b/>
        </w:rPr>
        <w:t>SGB VIII (</w:t>
      </w:r>
      <w:r w:rsidRPr="00D66805">
        <w:rPr>
          <w:b/>
        </w:rPr>
        <w:t xml:space="preserve">Sozialgesetzbuch - Achtes </w:t>
      </w:r>
      <w:r>
        <w:rPr>
          <w:b/>
        </w:rPr>
        <w:t>Buch)</w:t>
      </w:r>
      <w:r w:rsidRPr="00D66805">
        <w:rPr>
          <w:b/>
        </w:rPr>
        <w:t xml:space="preserve">  </w:t>
      </w:r>
    </w:p>
    <w:p w14:paraId="37FEF107" w14:textId="77777777" w:rsid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 xml:space="preserve">Jugendhilfeleistungen gem. § </w:t>
      </w:r>
      <w:r>
        <w:rPr>
          <w:b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0"/>
      <w:r>
        <w:rPr>
          <w:b/>
        </w:rPr>
        <w:t xml:space="preserve"> SGB VIII</w:t>
      </w:r>
    </w:p>
    <w:p w14:paraId="4A71763B" w14:textId="77777777" w:rsid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>für</w:t>
      </w:r>
      <w:r>
        <w:rPr>
          <w:b/>
        </w:rPr>
        <w:t xml:space="preserve"> </w:t>
      </w:r>
      <w:r>
        <w:rPr>
          <w:b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1"/>
      <w:r>
        <w:rPr>
          <w:b/>
        </w:rPr>
        <w:t xml:space="preserve">, geb. am </w:t>
      </w:r>
      <w:r>
        <w:rPr>
          <w:b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2"/>
    </w:p>
    <w:p w14:paraId="7DD1835B" w14:textId="77777777" w:rsidR="00D66805" w:rsidRPr="00D66805" w:rsidRDefault="00D66805" w:rsidP="00D66805">
      <w:pPr>
        <w:spacing w:after="0" w:line="22" w:lineRule="atLeast"/>
        <w:jc w:val="both"/>
        <w:rPr>
          <w:b/>
        </w:rPr>
      </w:pPr>
    </w:p>
    <w:p w14:paraId="69A936AA" w14:textId="77777777" w:rsidR="00D66805" w:rsidRDefault="006F5AE2" w:rsidP="00D66805">
      <w:pPr>
        <w:spacing w:after="0" w:line="22" w:lineRule="atLeast"/>
        <w:jc w:val="both"/>
        <w:rPr>
          <w:b/>
        </w:rPr>
      </w:pPr>
      <w:r>
        <w:rPr>
          <w:b/>
        </w:rPr>
        <w:t>Heranziehung des Kindergeldes</w:t>
      </w:r>
    </w:p>
    <w:p w14:paraId="1BA2F44C" w14:textId="77777777" w:rsidR="006F5AE2" w:rsidRDefault="006F5AE2" w:rsidP="00D66805">
      <w:pPr>
        <w:spacing w:after="0" w:line="22" w:lineRule="atLeast"/>
        <w:jc w:val="both"/>
      </w:pPr>
    </w:p>
    <w:p w14:paraId="5582C799" w14:textId="77777777" w:rsidR="00D66805" w:rsidRDefault="00D66805" w:rsidP="00D66805">
      <w:pPr>
        <w:spacing w:after="0" w:line="22" w:lineRule="atLeast"/>
        <w:jc w:val="both"/>
      </w:pPr>
    </w:p>
    <w:p w14:paraId="15301712" w14:textId="77777777" w:rsidR="00D66805" w:rsidRDefault="00D66805" w:rsidP="00D66805">
      <w:pPr>
        <w:spacing w:after="0" w:line="22" w:lineRule="atLeast"/>
        <w:jc w:val="both"/>
      </w:pPr>
      <w:r>
        <w:t xml:space="preserve">Sehr geehrte </w:t>
      </w:r>
      <w:r>
        <w:fldChar w:fldCharType="begin">
          <w:ffData>
            <w:name w:val="Text6"/>
            <w:enabled/>
            <w:calcOnExit w:val="0"/>
            <w:textInput/>
          </w:ffData>
        </w:fldChar>
      </w:r>
      <w:bookmarkStart w:id="3" w:name="Text6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  <w:r>
        <w:t>,</w:t>
      </w:r>
    </w:p>
    <w:p w14:paraId="70F1C2E3" w14:textId="77777777" w:rsidR="00D66805" w:rsidRDefault="00D66805" w:rsidP="00D66805">
      <w:pPr>
        <w:spacing w:after="0" w:line="22" w:lineRule="atLeast"/>
        <w:jc w:val="both"/>
      </w:pPr>
    </w:p>
    <w:p w14:paraId="05CE64E5" w14:textId="77777777" w:rsidR="00D66805" w:rsidRDefault="00D66805" w:rsidP="00D66805">
      <w:pPr>
        <w:spacing w:after="0" w:line="22" w:lineRule="atLeast"/>
        <w:jc w:val="both"/>
      </w:pPr>
      <w:r>
        <w:t xml:space="preserve">für Ihr Kind wird seit dem </w:t>
      </w:r>
      <w:r>
        <w:fldChar w:fldCharType="begin">
          <w:ffData>
            <w:name w:val="Text7"/>
            <w:enabled/>
            <w:calcOnExit w:val="0"/>
            <w:textInput/>
          </w:ffData>
        </w:fldChar>
      </w:r>
      <w:bookmarkStart w:id="4" w:name="Text7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  <w:r>
        <w:t xml:space="preserve"> Hilfe zur Erziehung nach § </w:t>
      </w:r>
      <w:r>
        <w:fldChar w:fldCharType="begin">
          <w:ffData>
            <w:name w:val="Text8"/>
            <w:enabled/>
            <w:calcOnExit w:val="0"/>
            <w:textInput/>
          </w:ffData>
        </w:fldChar>
      </w:r>
      <w:bookmarkStart w:id="5" w:name="Text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5"/>
      <w:r>
        <w:t xml:space="preserve"> SGB VIII gewährt. </w:t>
      </w:r>
    </w:p>
    <w:p w14:paraId="5A01645B" w14:textId="77777777" w:rsidR="00D66805" w:rsidRDefault="00D66805" w:rsidP="00D66805">
      <w:pPr>
        <w:spacing w:after="0" w:line="22" w:lineRule="atLeast"/>
        <w:jc w:val="both"/>
      </w:pPr>
    </w:p>
    <w:p w14:paraId="0273D59F" w14:textId="77777777" w:rsidR="009418A7" w:rsidRDefault="00D66805" w:rsidP="002007E3">
      <w:pPr>
        <w:spacing w:after="0" w:line="22" w:lineRule="atLeast"/>
        <w:jc w:val="both"/>
      </w:pPr>
      <w:r>
        <w:t xml:space="preserve">Gemäß § 91 Abs. 5 SGB VIII werden die Kosten der Jugendhilfeleistung von uns übernommen. Sie haben jedoch zu diesen Kosten beizutragen, soweit Ihnen dies zuzumuten ist. </w:t>
      </w:r>
      <w:r w:rsidR="002007E3">
        <w:t>Über die von Ihrem Einkommen abhängige Höhe des Kostenbeitrags haben Sie bereits einen Bescheid erhalten oder erhalten diesen noch.</w:t>
      </w:r>
    </w:p>
    <w:p w14:paraId="30D6F115" w14:textId="77777777" w:rsidR="002007E3" w:rsidRDefault="002007E3" w:rsidP="002007E3">
      <w:pPr>
        <w:spacing w:after="0" w:line="22" w:lineRule="atLeast"/>
        <w:jc w:val="both"/>
      </w:pPr>
    </w:p>
    <w:p w14:paraId="40EB6E93" w14:textId="77777777" w:rsidR="002007E3" w:rsidRDefault="002007E3" w:rsidP="002007E3">
      <w:pPr>
        <w:spacing w:after="0" w:line="22" w:lineRule="atLeast"/>
        <w:jc w:val="both"/>
      </w:pPr>
      <w:r>
        <w:t xml:space="preserve">Neben dem Kostenbeitrag aus dem Einkommen hat der Elternteil, der das Kindergeld für ein vollstationär untergebrachtes Kind bezieht, gemäß § 94 Abs. 3 SGB VIII </w:t>
      </w:r>
      <w:r w:rsidRPr="002007E3">
        <w:rPr>
          <w:b/>
        </w:rPr>
        <w:t>zusätzlich</w:t>
      </w:r>
      <w:r>
        <w:t xml:space="preserve"> einen Kostenbeitrag in Höhe des Kindergeldes zu zahlen.</w:t>
      </w:r>
    </w:p>
    <w:p w14:paraId="22FDD3DF" w14:textId="77777777" w:rsidR="002007E3" w:rsidRDefault="002007E3" w:rsidP="002007E3">
      <w:pPr>
        <w:spacing w:after="0" w:line="22" w:lineRule="atLeast"/>
        <w:jc w:val="both"/>
      </w:pPr>
    </w:p>
    <w:p w14:paraId="7EB5DD03" w14:textId="77777777" w:rsidR="002007E3" w:rsidRDefault="002007E3" w:rsidP="002007E3">
      <w:pPr>
        <w:spacing w:after="0" w:line="22" w:lineRule="atLeast"/>
        <w:jc w:val="both"/>
      </w:pPr>
      <w:r>
        <w:t xml:space="preserve">Wir setzen daher - unabhängig von der Heranziehung aus Ihrem Einkommen - für die Zeit </w:t>
      </w:r>
      <w:r w:rsidRPr="002007E3">
        <w:rPr>
          <w:b/>
        </w:rPr>
        <w:t xml:space="preserve">ab dem </w:t>
      </w:r>
      <w:r w:rsidRPr="002007E3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007E3">
        <w:rPr>
          <w:b/>
        </w:rPr>
        <w:instrText xml:space="preserve"> FORMTEXT </w:instrText>
      </w:r>
      <w:r w:rsidRPr="002007E3">
        <w:rPr>
          <w:b/>
        </w:rPr>
      </w:r>
      <w:r w:rsidRPr="002007E3">
        <w:rPr>
          <w:b/>
        </w:rPr>
        <w:fldChar w:fldCharType="separate"/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</w:rPr>
        <w:fldChar w:fldCharType="end"/>
      </w:r>
      <w:r>
        <w:t xml:space="preserve"> einen Kostenbeitrag in Höhe des Kindergeldes (mtl. </w:t>
      </w:r>
      <w:r w:rsidRPr="002007E3">
        <w:rPr>
          <w:b/>
        </w:rPr>
        <w:fldChar w:fldCharType="begin">
          <w:ffData>
            <w:name w:val="Text7"/>
            <w:enabled/>
            <w:calcOnExit w:val="0"/>
            <w:textInput/>
          </w:ffData>
        </w:fldChar>
      </w:r>
      <w:r w:rsidRPr="002007E3">
        <w:rPr>
          <w:b/>
        </w:rPr>
        <w:instrText xml:space="preserve"> FORMTEXT </w:instrText>
      </w:r>
      <w:r w:rsidRPr="002007E3">
        <w:rPr>
          <w:b/>
        </w:rPr>
      </w:r>
      <w:r w:rsidRPr="002007E3">
        <w:rPr>
          <w:b/>
        </w:rPr>
        <w:fldChar w:fldCharType="separate"/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  <w:noProof/>
        </w:rPr>
        <w:t> </w:t>
      </w:r>
      <w:r w:rsidRPr="002007E3">
        <w:rPr>
          <w:b/>
        </w:rPr>
        <w:fldChar w:fldCharType="end"/>
      </w:r>
      <w:r w:rsidRPr="002007E3">
        <w:rPr>
          <w:b/>
        </w:rPr>
        <w:t xml:space="preserve"> EUR</w:t>
      </w:r>
      <w:r>
        <w:rPr>
          <w:b/>
        </w:rPr>
        <w:t>)</w:t>
      </w:r>
      <w:r>
        <w:t xml:space="preserve"> fest.</w:t>
      </w:r>
    </w:p>
    <w:p w14:paraId="21ECB57A" w14:textId="77777777" w:rsidR="002007E3" w:rsidRDefault="002007E3" w:rsidP="002007E3">
      <w:pPr>
        <w:spacing w:after="0" w:line="22" w:lineRule="atLeast"/>
        <w:jc w:val="both"/>
      </w:pPr>
    </w:p>
    <w:p w14:paraId="10FAC6B1" w14:textId="77777777" w:rsidR="004C1FBE" w:rsidRDefault="004C1FBE" w:rsidP="004C1FBE">
      <w:pPr>
        <w:spacing w:after="0" w:line="22" w:lineRule="atLeast"/>
        <w:jc w:val="both"/>
      </w:pPr>
      <w:r>
        <w:t>Das Kindergeld wird im Rahmen eines Erstattungsantrags von der Familienkasse direkt an uns überwiesen, sodass von Ihnen selbst keine Zahlung des Kindergeldes vorzunehmen ist.</w:t>
      </w:r>
    </w:p>
    <w:p w14:paraId="7FA51EB5" w14:textId="77777777" w:rsidR="00C9490B" w:rsidRPr="00C9490B" w:rsidRDefault="00C9490B" w:rsidP="00C9490B">
      <w:pPr>
        <w:spacing w:after="0" w:line="22" w:lineRule="atLeast"/>
        <w:jc w:val="both"/>
      </w:pPr>
    </w:p>
    <w:p w14:paraId="7C97FE9C" w14:textId="77777777" w:rsidR="00D66805" w:rsidRPr="00D66805" w:rsidRDefault="00D66805" w:rsidP="00D66805">
      <w:pPr>
        <w:spacing w:after="0" w:line="22" w:lineRule="atLeast"/>
        <w:jc w:val="both"/>
        <w:rPr>
          <w:b/>
        </w:rPr>
      </w:pPr>
      <w:r w:rsidRPr="00D66805">
        <w:rPr>
          <w:b/>
        </w:rPr>
        <w:t>Rechtsbehelfsbelehrung</w:t>
      </w:r>
    </w:p>
    <w:p w14:paraId="6E0FA66C" w14:textId="77777777" w:rsidR="00D66805" w:rsidRDefault="00D66805" w:rsidP="00D66805">
      <w:pPr>
        <w:spacing w:after="0" w:line="22" w:lineRule="atLeast"/>
        <w:jc w:val="both"/>
      </w:pPr>
    </w:p>
    <w:p w14:paraId="697071E5" w14:textId="77777777" w:rsidR="00D66805" w:rsidRDefault="00D66805" w:rsidP="00D66805">
      <w:pPr>
        <w:spacing w:after="0" w:line="22" w:lineRule="atLeast"/>
        <w:jc w:val="both"/>
      </w:pPr>
      <w:r>
        <w:t xml:space="preserve">Gegen diesen Bescheid können Sie innerhalb eines Monats nach Bekanntgabe schriftlich oder zur Niederschrift Widerspruch bei </w:t>
      </w:r>
      <w:r>
        <w:fldChar w:fldCharType="begin">
          <w:ffData>
            <w:name w:val="Text12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r>
        <w:t xml:space="preserve"> erheben.</w:t>
      </w:r>
    </w:p>
    <w:p w14:paraId="19CE575A" w14:textId="77777777" w:rsidR="00D66805" w:rsidRDefault="00D66805" w:rsidP="00D66805">
      <w:pPr>
        <w:spacing w:after="0" w:line="22" w:lineRule="atLeast"/>
        <w:jc w:val="both"/>
      </w:pPr>
    </w:p>
    <w:p w14:paraId="1BF9E686" w14:textId="77777777" w:rsidR="00D66805" w:rsidRDefault="00D66805" w:rsidP="00D66805">
      <w:pPr>
        <w:spacing w:after="0" w:line="22" w:lineRule="atLeast"/>
        <w:jc w:val="both"/>
      </w:pPr>
      <w:r w:rsidRPr="00D66805">
        <w:t>Wir weisen darauf hin, dass ein Widerspruch nicht in elektronischer Form eingelegt werden kann</w:t>
      </w:r>
      <w:r>
        <w:t xml:space="preserve"> </w:t>
      </w:r>
      <w:r w:rsidRPr="00D66805">
        <w:t>(§ 3a Abs. 2 Hessisches Verwaltungsverfahrensgesetz). Der Widerspruch kann insoweit nicht per E-Mail oder E-Post eingelegt werden, sondern hat in papiergebundener Form oder zur Niederschrift zu erfolgen.</w:t>
      </w:r>
    </w:p>
    <w:p w14:paraId="5D0D5973" w14:textId="77777777" w:rsidR="00D66805" w:rsidRDefault="00D66805" w:rsidP="00D66805">
      <w:pPr>
        <w:spacing w:after="0" w:line="22" w:lineRule="atLeast"/>
        <w:jc w:val="both"/>
      </w:pPr>
    </w:p>
    <w:p w14:paraId="642D8883" w14:textId="77777777" w:rsidR="00D66805" w:rsidRDefault="00D66805" w:rsidP="00D66805">
      <w:pPr>
        <w:spacing w:after="0" w:line="22" w:lineRule="atLeast"/>
        <w:jc w:val="both"/>
      </w:pPr>
      <w:r>
        <w:t>Mit freundlichen Grüßen</w:t>
      </w:r>
    </w:p>
    <w:p w14:paraId="41DAED78" w14:textId="77777777" w:rsidR="00D66805" w:rsidRDefault="00D66805" w:rsidP="00D66805">
      <w:pPr>
        <w:spacing w:after="0" w:line="22" w:lineRule="atLeast"/>
        <w:jc w:val="both"/>
      </w:pPr>
      <w:r>
        <w:t>Im Auftrag</w:t>
      </w:r>
    </w:p>
    <w:sectPr w:rsidR="00D66805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5D6CF3"/>
    <w:multiLevelType w:val="hybridMultilevel"/>
    <w:tmpl w:val="E12CE6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autoHyphenation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66805"/>
    <w:rsid w:val="00007D64"/>
    <w:rsid w:val="002007E3"/>
    <w:rsid w:val="004C1FBE"/>
    <w:rsid w:val="004C4ABC"/>
    <w:rsid w:val="006F5AE2"/>
    <w:rsid w:val="0078694C"/>
    <w:rsid w:val="008D0737"/>
    <w:rsid w:val="009418A7"/>
    <w:rsid w:val="00B07D29"/>
    <w:rsid w:val="00C9490B"/>
    <w:rsid w:val="00D66805"/>
    <w:rsid w:val="00DD6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3286C197"/>
  <w15:chartTrackingRefBased/>
  <w15:docId w15:val="{051EAD64-6993-43C0-B14C-93BE30012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D668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D668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245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Uwe Weidner</dc:creator>
  <cp:keywords/>
  <dc:description/>
  <cp:lastModifiedBy>Uwe Weidner</cp:lastModifiedBy>
  <cp:revision>2</cp:revision>
  <dcterms:created xsi:type="dcterms:W3CDTF">2021-10-25T06:45:00Z</dcterms:created>
  <dcterms:modified xsi:type="dcterms:W3CDTF">2021-10-25T06:45:00Z</dcterms:modified>
</cp:coreProperties>
</file>